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F7" w:rsidRPr="00C544F7" w:rsidRDefault="00C544F7" w:rsidP="00C544F7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Описание образовательной программы:</w:t>
      </w:r>
    </w:p>
    <w:p w:rsidR="00C544F7" w:rsidRPr="00C544F7" w:rsidRDefault="00C544F7" w:rsidP="00C544F7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статье  2.3  Устава МОБУ СОШ №34 имени Анатолия Анатольевича Короченского </w:t>
      </w: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 Кореновский район  (в дальнейшем — Устава), основными целями образовательного учреждения являются:</w:t>
      </w:r>
    </w:p>
    <w:p w:rsidR="00C544F7" w:rsidRPr="00C544F7" w:rsidRDefault="00C544F7" w:rsidP="00C544F7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осуществление образовательной деятельности по образовательным программам различных видов, уровней и направлений в соответствии с пунктами 2.4,2.5 устава, осуществление деятельности в сфере культуры, физической культуры и спорта, охраны и укрепления здоровья.</w:t>
      </w:r>
    </w:p>
    <w:p w:rsidR="00C544F7" w:rsidRPr="00C544F7" w:rsidRDefault="00C544F7" w:rsidP="00C544F7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Учитывая то, что в данный момент школа продолжает работу, связанную с внедрением  ФГОС среднего  общего образования, </w:t>
      </w:r>
      <w:proofErr w:type="gramStart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сохраняя положительный опыт работы над предыдущими методическими темами, конкретизируем основные цели общеобразовательного учреждения:</w:t>
      </w:r>
    </w:p>
    <w:p w:rsidR="00C544F7" w:rsidRPr="00C544F7" w:rsidRDefault="00C544F7" w:rsidP="00C544F7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Цели и задачи образовательной  организации.</w:t>
      </w:r>
    </w:p>
    <w:p w:rsidR="00C544F7" w:rsidRPr="00C544F7" w:rsidRDefault="00C544F7" w:rsidP="00C544F7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Цели:</w:t>
      </w:r>
    </w:p>
    <w:p w:rsidR="00C544F7" w:rsidRPr="00C544F7" w:rsidRDefault="00C544F7" w:rsidP="00C544F7">
      <w:pPr>
        <w:numPr>
          <w:ilvl w:val="0"/>
          <w:numId w:val="1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социально грамотной и социально мобильной личности, 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544F7" w:rsidRPr="00C544F7" w:rsidRDefault="00C544F7" w:rsidP="00C544F7">
      <w:pPr>
        <w:numPr>
          <w:ilvl w:val="0"/>
          <w:numId w:val="1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готовность обучающихся к продолжению образования на последующих уровнях образования, их приобщение к информационным технологиям; </w:t>
      </w:r>
    </w:p>
    <w:p w:rsidR="00C544F7" w:rsidRPr="00C544F7" w:rsidRDefault="00C544F7" w:rsidP="00C544F7">
      <w:pPr>
        <w:numPr>
          <w:ilvl w:val="0"/>
          <w:numId w:val="1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 базового или профильного изучения отдельных учебных предметов программы среднего общего образования;</w:t>
      </w:r>
    </w:p>
    <w:p w:rsidR="00C544F7" w:rsidRPr="00C544F7" w:rsidRDefault="00C544F7" w:rsidP="00C544F7">
      <w:pPr>
        <w:numPr>
          <w:ilvl w:val="0"/>
          <w:numId w:val="1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здорового образа жизни, правил поведения в экстремальных ситуациях;</w:t>
      </w:r>
    </w:p>
    <w:p w:rsidR="00C544F7" w:rsidRPr="00C544F7" w:rsidRDefault="00C544F7" w:rsidP="00C544F7">
      <w:pPr>
        <w:numPr>
          <w:ilvl w:val="0"/>
          <w:numId w:val="1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установление равного доступа к полноценному образованию разным категориям </w:t>
      </w:r>
      <w:proofErr w:type="gramStart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соответствии с их способностями, индивидуальными потребностями</w:t>
      </w:r>
    </w:p>
    <w:p w:rsidR="00C544F7" w:rsidRPr="00C544F7" w:rsidRDefault="00C544F7" w:rsidP="00C544F7">
      <w:pPr>
        <w:spacing w:before="240" w:after="240" w:line="270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ahoma" w:eastAsia="Times New Roman" w:hAnsi="Tahoma" w:cs="Tahoma"/>
          <w:b/>
          <w:color w:val="444444"/>
          <w:sz w:val="24"/>
          <w:szCs w:val="24"/>
          <w:lang w:eastAsia="ru-RU"/>
        </w:rPr>
        <w:t>Задачи:</w:t>
      </w:r>
    </w:p>
    <w:p w:rsidR="00C544F7" w:rsidRPr="00C544F7" w:rsidRDefault="00C544F7" w:rsidP="00C544F7">
      <w:pPr>
        <w:numPr>
          <w:ilvl w:val="0"/>
          <w:numId w:val="2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открытой развивающей среды, обеспечивающей удовлетворение образовательных запросов социума.</w:t>
      </w:r>
    </w:p>
    <w:p w:rsidR="00C544F7" w:rsidRPr="00C544F7" w:rsidRDefault="00C544F7" w:rsidP="00C544F7">
      <w:pPr>
        <w:numPr>
          <w:ilvl w:val="0"/>
          <w:numId w:val="2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Предоставление </w:t>
      </w:r>
      <w:proofErr w:type="gramStart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обучающимся</w:t>
      </w:r>
      <w:proofErr w:type="gramEnd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равных возможностей для освоения современных знаний и применения их в практической деятельности.</w:t>
      </w:r>
    </w:p>
    <w:p w:rsidR="00C544F7" w:rsidRPr="00C544F7" w:rsidRDefault="00C544F7" w:rsidP="00C544F7">
      <w:pPr>
        <w:numPr>
          <w:ilvl w:val="0"/>
          <w:numId w:val="2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готовности к саморазвитию и непрерывному образованию, активной учебно-познавательной деятельности посредством реализации системно-деятельностного подхода.</w:t>
      </w:r>
    </w:p>
    <w:p w:rsidR="00C544F7" w:rsidRPr="00C544F7" w:rsidRDefault="00C544F7" w:rsidP="00C544F7">
      <w:pPr>
        <w:numPr>
          <w:ilvl w:val="0"/>
          <w:numId w:val="2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личности, соизмеряющей свои поступки с нравственными ценностями, уважающей правопорядок, осознанно выполняющей правила здорового образа жизни, экологической безопасности.</w:t>
      </w:r>
    </w:p>
    <w:p w:rsidR="00C544F7" w:rsidRPr="00C544F7" w:rsidRDefault="00C544F7" w:rsidP="00C544F7">
      <w:pPr>
        <w:numPr>
          <w:ilvl w:val="0"/>
          <w:numId w:val="2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коммуникативной компетентности в процессе образовательной, общественно полезной, учебно-исследовательской, творческой и других видов деятельности.</w:t>
      </w:r>
    </w:p>
    <w:p w:rsidR="00C544F7" w:rsidRPr="00C544F7" w:rsidRDefault="00C544F7" w:rsidP="00C544F7">
      <w:pPr>
        <w:numPr>
          <w:ilvl w:val="0"/>
          <w:numId w:val="2"/>
        </w:numPr>
        <w:spacing w:before="100" w:beforeAutospacing="1" w:after="0" w:line="27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российской гражданской идентичности</w:t>
      </w:r>
      <w:r w:rsidRPr="00C544F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C544F7" w:rsidRPr="00C544F7" w:rsidRDefault="00C544F7" w:rsidP="00C544F7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Такие цели  и задачи отвечают потребностям современного общества, государства, края в интеллектуально развитой и нравственно зрелой молодёжи, будущих представителях интеллигенции, достойных гражданах своего района, края, своей страны, готовых трудиться на благо мировому сообществу. В то же время они (цели и задачи) </w:t>
      </w: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обеспечивают создание фундамента становящейся личности, который является основой для дальнейшего успешного её развития, достижения различных целей, которые может ставить перед собой человек, самоопределения и самореализации личности, что, безусловно, отвечает ожиданиям учащихся и их родителей (законных представителей).</w:t>
      </w:r>
    </w:p>
    <w:p w:rsidR="00C544F7" w:rsidRPr="00C544F7" w:rsidRDefault="00C544F7" w:rsidP="00C544F7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Calibri" w:eastAsia="Times New Roman" w:hAnsi="Calibri" w:cs="Times New Roman"/>
          <w:i/>
          <w:iCs/>
          <w:color w:val="444444"/>
          <w:sz w:val="24"/>
          <w:szCs w:val="24"/>
          <w:lang w:eastAsia="ru-RU"/>
        </w:rPr>
        <w:t xml:space="preserve">      </w:t>
      </w:r>
      <w:r w:rsidRPr="00C544F7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В 2019-2020 учебном году в рамках национального проекта «Образование»  (региональный проект «Современная школа»)  в школе открылся   Центр гуманитарного и цифрового обучения «Точка роста».</w:t>
      </w:r>
    </w:p>
    <w:p w:rsidR="00C544F7" w:rsidRPr="00C544F7" w:rsidRDefault="00C544F7" w:rsidP="00C544F7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Развитие школы как педагогической системы</w:t>
      </w:r>
    </w:p>
    <w:p w:rsidR="00C544F7" w:rsidRPr="00C544F7" w:rsidRDefault="00C544F7" w:rsidP="00C544F7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 В своей работе школа придерживается следующих принципов:</w:t>
      </w:r>
    </w:p>
    <w:p w:rsidR="00C544F7" w:rsidRP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ориентация педагогической системы школы на эффективное использование современных образовательных и информационных технологий;</w:t>
      </w:r>
    </w:p>
    <w:p w:rsidR="00C544F7" w:rsidRP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естественнонаучного мировоззрения и гуманистического сознания как основы образования учащихся в нашей школе;</w:t>
      </w:r>
    </w:p>
    <w:p w:rsidR="00C544F7" w:rsidRP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единство учебной и воспитательной работы;</w:t>
      </w:r>
    </w:p>
    <w:p w:rsidR="00C544F7" w:rsidRP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валеологический принцип: сохранение здоровья ребёнка;</w:t>
      </w:r>
    </w:p>
    <w:p w:rsidR="00C544F7" w:rsidRP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принцип преемственности образования.</w:t>
      </w:r>
    </w:p>
    <w:p w:rsidR="00C544F7" w:rsidRP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Одной из отличительных черт педагогического коллектива школы является постоянное стремление к совершенствованию — это и собственный творческий поиск, и готовность изучать, анализировать и внедрять в свою </w:t>
      </w:r>
      <w:proofErr w:type="gramStart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деятельность</w:t>
      </w:r>
      <w:proofErr w:type="gramEnd"/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достижения педагогической науки, так и инновационный опыт коллег-практиков, и активное участие в жизни района и края.</w:t>
      </w:r>
    </w:p>
    <w:p w:rsid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4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Учитывая сложившиеся традиции образовательного учреждения,  результаты его выпускников в различных образовательных областях, можно говорить о наличии единой образовательной программы нашей школы, обеспечивающей достижение хороших образовательных результатов в течение всего периода обучения в образовательном учреждении.</w:t>
      </w:r>
    </w:p>
    <w:p w:rsidR="00C544F7" w:rsidRDefault="00C544F7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32BAE" w:rsidRPr="00C544F7" w:rsidRDefault="00A32BAE" w:rsidP="00C544F7">
      <w:pPr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Описание основной образовательной программы начального </w:t>
      </w:r>
      <w:r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общего образования МОБУ СОШ № 34 им. А.А.Короченского</w:t>
      </w: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 МО Кореновский район (с учетом требований ФГОС НОО)</w:t>
      </w:r>
    </w:p>
    <w:p w:rsidR="00A32BAE" w:rsidRPr="00A32BAE" w:rsidRDefault="00A32BAE" w:rsidP="00A32BAE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1-4 классы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Основная образовательная программа начального общего образования определяет цели, задачи, планируемые результаты, содержание и организацию образовательного процесса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ступени начального общего образования, обеспечивающие достижение требований к результатам освоения основной образовательной программы начального общего 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Основная образовательная программа начального общего образования  содержит три раздела: целевой, содержательный и организационный.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lastRenderedPageBreak/>
        <w:t>Целевой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включает: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пояснительную записку;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планируемые результаты освоения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основной образовательной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программы начального общего образования;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систему оценки достижения планируемых результатов освоения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основной образовательной программы начального общего образования.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Содержательный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определяет общее содержание начального общего образования и включает программы, ориентированные на достижение личностных, предметных и метапредметных результатов.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Организационный 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определяет общие рамки организации образовательного процесса, а также механизм реализации компонентов основной образовательной программы.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Организационный раздел включает: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план начального общего образования как один из основных механизмов  реализации основной образовательной программы в единстве урочной, внеурочной и внешкольной деятельности;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систему условий реализации основной образовательной программы в соответствии с требованиями Стандарта.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Основная образовательная программа начального общего образования образовательного учреждения, имеющего государственную аккредитацию, разрабатывается на основе примерных основных образовательных программ начального общего 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Основная образовательная программа начального общего образования содержит  обязательную часть и часть, формируемую участниками образовательного процесса, представленных во всех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ѐх разделах основной образовательной программы начального общего 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Обязательная часть основной образовательной программы начального общего образования  составляет 40 %, а часть, формируемая участниками образовательного процесса,  – 60 % от  общего объѐма основной образовательной программы начального общего 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Разработанная образовательным учреждением основная образовательная программа начального общего образования должна обеспечивать достижение  обучающимися образовательных результатов в соответствии с требованиями, установленными Стандартом.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32BAE" w:rsidRPr="00A32BAE" w:rsidRDefault="00A32BAE" w:rsidP="00A32BAE">
      <w:pPr>
        <w:shd w:val="clear" w:color="auto" w:fill="CEF6F5"/>
        <w:spacing w:after="0" w:line="486" w:lineRule="atLeast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lastRenderedPageBreak/>
        <w:t>Описание основной образовательной программы</w:t>
      </w:r>
      <w:r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 основного</w:t>
      </w: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общего образования МОБУ СОШ № 34 им. А.А.Короченского</w:t>
      </w: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 МО Кореновский р</w:t>
      </w:r>
      <w:r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айон (с учетом требований ФГОС О</w:t>
      </w: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ОО)</w:t>
      </w:r>
    </w:p>
    <w:p w:rsidR="00A32BAE" w:rsidRPr="00A32BAE" w:rsidRDefault="00A32BAE" w:rsidP="00A32BAE">
      <w:pPr>
        <w:shd w:val="clear" w:color="auto" w:fill="CEF6F5"/>
        <w:spacing w:after="0" w:line="486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A32BAE">
        <w:rPr>
          <w:rFonts w:ascii="Tahoma" w:eastAsia="Times New Roman" w:hAnsi="Tahoma" w:cs="Tahoma"/>
          <w:b/>
          <w:color w:val="444444"/>
          <w:sz w:val="18"/>
          <w:lang w:eastAsia="ru-RU"/>
        </w:rPr>
        <w:t>5-9 классы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Основная образовательная программа среднего общего образования определяет цели, задачи, планируемые результаты, содержание и организацию образовательного процесса на ступени среднего общего образования, обеспечивающие достижение требований к результатам освоения основной образовательной программы среднего общего 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Основная образовательная программа среднего общего образования  содержит три раздела: целевой,  содержательный и организационный.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Целевой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включает: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пояснительную записку;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основной образовательной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программы среднего общего образования;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систему оценки достижения планируемых результатов освоения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образовательной программы среднего общего 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Содержательный 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определяет общее содержание среднего общего образования и включает  программы, ориентированные на достижение личностных, предметных и метапредметных результатов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Организационный 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определяет  общие рамки организации образовательного  процесса, а также механизм реализации компонентов основной образовательной  программы.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Организационный раздел включает: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план среднего общего образования как один из основных механизмов  реализации основной образовательной программы в единстве урочной, внеурочной  и внешкольной деятельности; 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систему условий реализации основной образовательной программы в соответствии  с требованиями Стандарта.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Основная образовательная программа среднего общего образования образовательного  учреждения, имеющего государственную аккредитацию, разрабатывается на основе примерных основных образовательных программ среднего общего 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Основная образовательная программа среднего общего образования содержит обязательную часть и часть, формируемую участниками образовательного процесса, представленных во всех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ѐх разделах основной образовательной программы среднего общего образования.  Обязательная часть основной образовательной программы 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среднего общего образования составляет 40 %, а часть, формируемая участниками образовательного процесса, – 60 % от  общего объѐма основной образовательной программы среднего общего образования.</w:t>
      </w:r>
    </w:p>
    <w:p w:rsidR="00A32BAE" w:rsidRPr="00A32BAE" w:rsidRDefault="00A32BAE" w:rsidP="00A32BAE">
      <w:pPr>
        <w:spacing w:before="240"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 образовательных результатов в соответствии с требованиями, установленными Стандартом.</w:t>
      </w:r>
    </w:p>
    <w:p w:rsidR="00A32BAE" w:rsidRPr="00A32BAE" w:rsidRDefault="00A32BAE" w:rsidP="00A32BAE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32BAE" w:rsidRPr="00A32BAE" w:rsidRDefault="00A32BAE" w:rsidP="00A32BAE">
      <w:pPr>
        <w:shd w:val="clear" w:color="auto" w:fill="CEF6F5"/>
        <w:spacing w:after="0" w:line="486" w:lineRule="atLeast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Описание основной образовательной программы</w:t>
      </w:r>
      <w:r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 среднего </w:t>
      </w: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общего образования МОБУ СОШ № 34 им. А.А.Короченского</w:t>
      </w: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 xml:space="preserve"> МО Кореновский р</w:t>
      </w:r>
      <w:r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айон (с учетом требований ФГОС С</w:t>
      </w:r>
      <w:r w:rsidRPr="00A32BAE">
        <w:rPr>
          <w:rFonts w:ascii="Tahoma" w:eastAsia="Times New Roman" w:hAnsi="Tahoma" w:cs="Tahoma"/>
          <w:b/>
          <w:color w:val="444444"/>
          <w:sz w:val="28"/>
          <w:szCs w:val="28"/>
          <w:lang w:eastAsia="ru-RU"/>
        </w:rPr>
        <w:t>ОО)</w:t>
      </w:r>
    </w:p>
    <w:p w:rsidR="00A32BAE" w:rsidRPr="00A32BAE" w:rsidRDefault="00A32BAE" w:rsidP="00A32BAE">
      <w:pPr>
        <w:shd w:val="clear" w:color="auto" w:fill="CEF6F5"/>
        <w:spacing w:after="0" w:line="486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A32BAE">
        <w:rPr>
          <w:rFonts w:ascii="Tahoma" w:eastAsia="Times New Roman" w:hAnsi="Tahoma" w:cs="Tahoma"/>
          <w:b/>
          <w:color w:val="444444"/>
          <w:sz w:val="18"/>
          <w:lang w:eastAsia="ru-RU"/>
        </w:rPr>
        <w:t>10-11 классы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Основная образовательная программа среднего общего образования определяет цели, задачи, планируемые результаты, содержание и организацию образовательного процесса на ступени среднего общего образования, обеспечивающие достижение требований к результатам освоения основной образовательной программы среднего общего образования.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Основная образовательная программа среднего общего образования  содержит три раздела: целевой, содержательный и организационный.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Целевой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включает: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пояснительную записку; 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планируемые результаты освоения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основной образовательной программы среднего общего образования;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систему оценки достижения планируемых результатов освоения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основной образовательной программы среднего общего образования.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Содержательный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определяет общее содержание среднего общего образования и включает программы, ориентированные на достижение личностных, предметных и метапредметных результатов.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Организационный  раздел</w:t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определяет общие рамки организации образовательного процесса, а также механизм реализации компонентов основной образовательной программы.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Организационный раздел включает: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план среднего общего образования как один из основных механизмов  реализации основной образовательной программы в единстве урочной, внеурочной и внешкольной деятельности;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Symbol" w:char="00B7"/>
      </w: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систему условий реализации основной образовательной программы в соответствии с требованиями Стандарта.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Основная образовательная программа среднего общего образования образовательного учреждения, имеющего государственную аккредитацию, разрабатывается на основе примерных основных образовательных программ среднего общего образования.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Основная образовательная программа среднего общего образования содержит  обязательную часть и часть, формируемую участниками образовательного процесса, представленных во всех </w:t>
      </w:r>
      <w:proofErr w:type="gramStart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</w:t>
      </w:r>
      <w:proofErr w:type="gramEnd"/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ѐх разделах основной образовательной программы среднего  общего образования.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Обязательная часть основной образовательной программы среднего общего образования  составляет 40 %, а часть, формируемая участниками образовательного процесса,  – 60 % от  общего объѐма основной образовательной программы среднего общего образования.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Разработанная образовательным учреждением основная образовательная программа среднего общего образования должна обеспечивать достижение  обучающимися образовательных результатов в соответствии с требованиями, установленными Стандартом.</w:t>
      </w:r>
    </w:p>
    <w:p w:rsidR="00A32BAE" w:rsidRPr="00A32BAE" w:rsidRDefault="00A32BAE" w:rsidP="00A32BA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32BAE" w:rsidRPr="00A32BAE" w:rsidRDefault="00A32BAE" w:rsidP="00A32BAE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2B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E2B74" w:rsidRDefault="001E2B74"/>
    <w:sectPr w:rsidR="001E2B74" w:rsidSect="001E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289"/>
    <w:multiLevelType w:val="multilevel"/>
    <w:tmpl w:val="0FB01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D45FB"/>
    <w:multiLevelType w:val="multilevel"/>
    <w:tmpl w:val="F61AE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AE"/>
    <w:rsid w:val="001C0FFF"/>
    <w:rsid w:val="001E2B74"/>
    <w:rsid w:val="00A32BAE"/>
    <w:rsid w:val="00C5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BAE"/>
    <w:rPr>
      <w:b/>
      <w:bCs/>
    </w:rPr>
  </w:style>
  <w:style w:type="paragraph" w:styleId="a4">
    <w:name w:val="Normal (Web)"/>
    <w:basedOn w:val="a"/>
    <w:uiPriority w:val="99"/>
    <w:semiHidden/>
    <w:unhideWhenUsed/>
    <w:rsid w:val="00A32B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BAE"/>
    <w:rPr>
      <w:i/>
      <w:iCs/>
    </w:rPr>
  </w:style>
  <w:style w:type="paragraph" w:styleId="a6">
    <w:name w:val="No Spacing"/>
    <w:basedOn w:val="a"/>
    <w:uiPriority w:val="1"/>
    <w:qFormat/>
    <w:rsid w:val="00C544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text3"/>
    <w:basedOn w:val="a0"/>
    <w:rsid w:val="00C54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3</cp:revision>
  <dcterms:created xsi:type="dcterms:W3CDTF">2020-12-08T10:10:00Z</dcterms:created>
  <dcterms:modified xsi:type="dcterms:W3CDTF">2020-12-08T10:19:00Z</dcterms:modified>
</cp:coreProperties>
</file>